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F5F22A" w14:textId="73AC6C49" w:rsidR="009A56AF" w:rsidRDefault="00E40EF9">
      <w:pPr>
        <w:tabs>
          <w:tab w:val="left" w:pos="5303"/>
        </w:tabs>
        <w:rPr>
          <w:sz w:val="20"/>
          <w:szCs w:val="20"/>
        </w:rPr>
      </w:pPr>
      <w:r>
        <w:rPr>
          <w:noProof/>
          <w:lang w:val="it-IT"/>
        </w:rPr>
        <w:drawing>
          <wp:inline distT="0" distB="0" distL="0" distR="0" wp14:anchorId="38C31A11" wp14:editId="5E716642">
            <wp:extent cx="6129020" cy="6297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020" cy="62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81949" w14:textId="77777777" w:rsidR="009A56AF" w:rsidRDefault="009A56AF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</w:p>
    <w:p w14:paraId="662D1DA2" w14:textId="4C0CC26E" w:rsidR="009A56AF" w:rsidRDefault="00E40EF9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  <w:r>
        <w:rPr>
          <w:noProof/>
          <w:lang w:val="it-IT"/>
        </w:rPr>
        <w:drawing>
          <wp:inline distT="0" distB="0" distL="0" distR="0" wp14:anchorId="208BD02D" wp14:editId="72B037BE">
            <wp:extent cx="6116320" cy="1021080"/>
            <wp:effectExtent l="0" t="0" r="0" b="762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6AAAA" w14:textId="77777777" w:rsidR="009A56AF" w:rsidRDefault="009A56AF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</w:p>
    <w:p w14:paraId="6A317EC6" w14:textId="77777777" w:rsidR="009A56AF" w:rsidRDefault="009A56AF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</w:p>
    <w:p w14:paraId="07D96CBE" w14:textId="77777777" w:rsidR="009A56AF" w:rsidRDefault="00081301">
      <w:pPr>
        <w:pStyle w:val="Titolo1"/>
        <w:keepNext w:val="0"/>
        <w:keepLines w:val="0"/>
        <w:spacing w:before="0" w:after="0"/>
        <w:jc w:val="right"/>
        <w:rPr>
          <w:rFonts w:ascii="Arial" w:eastAsia="Arial" w:hAnsi="Arial" w:cs="Arial"/>
          <w:color w:val="1F4E79"/>
          <w:sz w:val="18"/>
          <w:szCs w:val="18"/>
        </w:rPr>
      </w:pPr>
      <w:r>
        <w:rPr>
          <w:rFonts w:ascii="Arial" w:eastAsia="Arial" w:hAnsi="Arial" w:cs="Arial"/>
          <w:color w:val="1F4E79"/>
          <w:sz w:val="18"/>
          <w:szCs w:val="18"/>
        </w:rPr>
        <w:t>ALLEGATO B1</w:t>
      </w:r>
    </w:p>
    <w:p w14:paraId="3B2D5D56" w14:textId="77777777" w:rsidR="009A56AF" w:rsidRDefault="00081301">
      <w:pPr>
        <w:pStyle w:val="Titolo1"/>
        <w:keepNext w:val="0"/>
        <w:keepLines w:val="0"/>
        <w:spacing w:before="0" w:after="0"/>
        <w:jc w:val="right"/>
        <w:rPr>
          <w:rFonts w:ascii="Arial" w:eastAsia="Arial" w:hAnsi="Arial" w:cs="Arial"/>
          <w:color w:val="1F4E79"/>
          <w:sz w:val="18"/>
          <w:szCs w:val="18"/>
        </w:rPr>
      </w:pPr>
      <w:bookmarkStart w:id="0" w:name="_heading=h.v3noc8fd3a89" w:colFirst="0" w:colLast="0"/>
      <w:bookmarkEnd w:id="0"/>
      <w:r>
        <w:rPr>
          <w:rFonts w:ascii="Arial" w:eastAsia="Arial" w:hAnsi="Arial" w:cs="Arial"/>
          <w:color w:val="1F4E79"/>
          <w:sz w:val="18"/>
          <w:szCs w:val="18"/>
        </w:rPr>
        <w:t>DICHIARAZIONE SOSTITUTIVA DI CERTIFICAZIONE</w:t>
      </w:r>
    </w:p>
    <w:p w14:paraId="1B2677AB" w14:textId="35231758" w:rsidR="009A56AF" w:rsidRDefault="00081301" w:rsidP="00971DE9">
      <w:pPr>
        <w:pStyle w:val="Titolo1"/>
        <w:keepNext w:val="0"/>
        <w:keepLines w:val="0"/>
        <w:spacing w:before="0" w:after="0"/>
        <w:jc w:val="right"/>
        <w:rPr>
          <w:rFonts w:ascii="Arial" w:eastAsia="Arial" w:hAnsi="Arial" w:cs="Arial"/>
          <w:color w:val="001F5F"/>
          <w:sz w:val="18"/>
          <w:szCs w:val="18"/>
        </w:rPr>
      </w:pPr>
      <w:bookmarkStart w:id="1" w:name="_heading=h.22jrl2am7j39" w:colFirst="0" w:colLast="0"/>
      <w:bookmarkEnd w:id="1"/>
      <w:r>
        <w:rPr>
          <w:rFonts w:ascii="Arial" w:eastAsia="Arial" w:hAnsi="Arial" w:cs="Arial"/>
          <w:color w:val="1F4E79"/>
          <w:sz w:val="18"/>
          <w:szCs w:val="18"/>
        </w:rPr>
        <w:t>PERSONALE DOCENTE</w:t>
      </w:r>
    </w:p>
    <w:p w14:paraId="352E5508" w14:textId="77777777" w:rsidR="00E40EF9" w:rsidRDefault="00E40EF9" w:rsidP="00E40EF9">
      <w:pPr>
        <w:pStyle w:val="Titolo1"/>
        <w:spacing w:before="0"/>
        <w:ind w:right="168"/>
        <w:jc w:val="center"/>
        <w:rPr>
          <w:color w:val="001F5F"/>
          <w:sz w:val="18"/>
          <w:szCs w:val="18"/>
        </w:rPr>
      </w:pPr>
    </w:p>
    <w:p w14:paraId="7428B7E4" w14:textId="77777777" w:rsidR="00631EC3" w:rsidRPr="002B36CC" w:rsidRDefault="00631EC3" w:rsidP="00E40EF9">
      <w:pPr>
        <w:pStyle w:val="Titolo1"/>
        <w:spacing w:before="0"/>
        <w:ind w:right="168"/>
        <w:jc w:val="center"/>
        <w:rPr>
          <w:color w:val="001F5F"/>
          <w:sz w:val="18"/>
          <w:szCs w:val="18"/>
        </w:rPr>
      </w:pPr>
      <w:r w:rsidRPr="002B36CC">
        <w:rPr>
          <w:color w:val="001F5F"/>
          <w:sz w:val="18"/>
          <w:szCs w:val="18"/>
        </w:rPr>
        <w:t>Programma Nazionale “PN Scuola e competenze 2021-2027”</w:t>
      </w:r>
    </w:p>
    <w:p w14:paraId="592393BF" w14:textId="77777777" w:rsidR="00631EC3" w:rsidRPr="00806144" w:rsidRDefault="00631EC3" w:rsidP="00E40EF9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rFonts w:ascii="Arial" w:eastAsia="Arial" w:hAnsi="Arial" w:cs="Arial"/>
          <w:i/>
          <w:iCs/>
          <w:color w:val="205768"/>
          <w:sz w:val="15"/>
          <w:szCs w:val="15"/>
        </w:rPr>
      </w:pPr>
      <w:proofErr w:type="gramStart"/>
      <w:r w:rsidRPr="00806144">
        <w:rPr>
          <w:rFonts w:ascii="Arial" w:eastAsia="Arial" w:hAnsi="Arial" w:cs="Arial"/>
          <w:b/>
          <w:bCs/>
          <w:i/>
          <w:iCs/>
          <w:color w:val="205768"/>
          <w:sz w:val="15"/>
          <w:szCs w:val="15"/>
          <w:lang w:val="it-IT"/>
        </w:rPr>
        <w:t>in</w:t>
      </w:r>
      <w:proofErr w:type="gramEnd"/>
      <w:r w:rsidRPr="00806144">
        <w:rPr>
          <w:rFonts w:ascii="Arial" w:eastAsia="Arial" w:hAnsi="Arial" w:cs="Arial"/>
          <w:b/>
          <w:bCs/>
          <w:i/>
          <w:iCs/>
          <w:color w:val="205768"/>
          <w:sz w:val="15"/>
          <w:szCs w:val="15"/>
          <w:lang w:val="it-IT"/>
        </w:rPr>
        <w:t xml:space="preserve"> attuazione del regolamento (UE) 2021/1060</w:t>
      </w:r>
    </w:p>
    <w:p w14:paraId="44E7F235" w14:textId="77777777" w:rsidR="00631EC3" w:rsidRDefault="00631EC3" w:rsidP="00E40EF9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rFonts w:ascii="Arial" w:eastAsia="Arial" w:hAnsi="Arial" w:cs="Arial"/>
          <w:color w:val="205768"/>
          <w:sz w:val="15"/>
          <w:szCs w:val="15"/>
        </w:rPr>
      </w:pPr>
      <w:r w:rsidRPr="00806144">
        <w:rPr>
          <w:rFonts w:ascii="Arial" w:eastAsia="Arial" w:hAnsi="Arial" w:cs="Arial"/>
          <w:color w:val="205768"/>
          <w:sz w:val="15"/>
          <w:szCs w:val="15"/>
        </w:rPr>
        <w:t xml:space="preserve"> Obiettivo specifico ESO4.5 “Migliorare i sistemi di istruzione e di formazione”</w:t>
      </w:r>
    </w:p>
    <w:p w14:paraId="1143C3B5" w14:textId="77777777" w:rsidR="00631EC3" w:rsidRPr="00806144" w:rsidRDefault="00631EC3" w:rsidP="00E40EF9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rFonts w:ascii="Arial" w:eastAsia="Arial" w:hAnsi="Arial" w:cs="Arial"/>
          <w:color w:val="205768"/>
          <w:sz w:val="15"/>
          <w:szCs w:val="15"/>
        </w:rPr>
      </w:pPr>
      <w:r>
        <w:rPr>
          <w:rFonts w:ascii="Arial" w:eastAsia="Arial" w:hAnsi="Arial" w:cs="Arial"/>
          <w:color w:val="205768"/>
          <w:sz w:val="15"/>
          <w:szCs w:val="15"/>
        </w:rPr>
        <w:t>Fondo FSE+</w:t>
      </w:r>
    </w:p>
    <w:p w14:paraId="6FB7B22B" w14:textId="77777777" w:rsidR="00631EC3" w:rsidRDefault="00631EC3" w:rsidP="00631EC3">
      <w:pPr>
        <w:pBdr>
          <w:top w:val="nil"/>
          <w:left w:val="nil"/>
          <w:bottom w:val="nil"/>
          <w:right w:val="nil"/>
          <w:between w:val="nil"/>
        </w:pBdr>
        <w:ind w:right="288"/>
        <w:jc w:val="both"/>
        <w:rPr>
          <w:rFonts w:ascii="Arial" w:eastAsia="Arial" w:hAnsi="Arial" w:cs="Arial"/>
          <w:color w:val="205968"/>
          <w:sz w:val="10"/>
          <w:szCs w:val="10"/>
        </w:rPr>
      </w:pPr>
    </w:p>
    <w:p w14:paraId="55F8DFB9" w14:textId="77777777" w:rsidR="00971DE9" w:rsidRPr="00821EF0" w:rsidRDefault="00971DE9" w:rsidP="00971DE9">
      <w:pPr>
        <w:tabs>
          <w:tab w:val="left" w:pos="8789"/>
        </w:tabs>
        <w:ind w:right="175"/>
        <w:jc w:val="both"/>
        <w:rPr>
          <w:rFonts w:ascii="Arial" w:eastAsia="Arial" w:hAnsi="Arial" w:cs="Arial"/>
          <w:color w:val="205968"/>
          <w:sz w:val="16"/>
          <w:szCs w:val="16"/>
          <w:highlight w:val="white"/>
        </w:rPr>
      </w:pPr>
      <w:r w:rsidRPr="00821EF0">
        <w:rPr>
          <w:rFonts w:ascii="Arial" w:eastAsia="Arial" w:hAnsi="Arial" w:cs="Arial"/>
          <w:i/>
          <w:iCs/>
          <w:color w:val="205968"/>
          <w:sz w:val="16"/>
          <w:szCs w:val="16"/>
        </w:rPr>
        <w:t xml:space="preserve">Codice avviso: 95165 del 24/04/2026 </w:t>
      </w:r>
      <w:r w:rsidRPr="00821EF0">
        <w:rPr>
          <w:rFonts w:ascii="Arial" w:eastAsia="Arial" w:hAnsi="Arial" w:cs="Arial"/>
          <w:i/>
          <w:iCs/>
          <w:color w:val="205968"/>
          <w:sz w:val="16"/>
          <w:szCs w:val="16"/>
          <w:lang w:val="it-IT"/>
        </w:rPr>
        <w:t>Sviluppo professionale dei docenti per l’innovazione metodologica, la valutazione e la didattica inclusiva e orientativa</w:t>
      </w:r>
    </w:p>
    <w:p w14:paraId="47ABA21C" w14:textId="77777777" w:rsidR="00971DE9" w:rsidRPr="00E40EF9" w:rsidRDefault="00971DE9" w:rsidP="00971DE9">
      <w:pPr>
        <w:tabs>
          <w:tab w:val="left" w:pos="8789"/>
        </w:tabs>
        <w:ind w:right="-15"/>
        <w:jc w:val="both"/>
        <w:rPr>
          <w:rFonts w:ascii="Arial" w:eastAsia="Arial" w:hAnsi="Arial" w:cs="Arial"/>
          <w:i/>
          <w:iCs/>
          <w:color w:val="205968"/>
          <w:sz w:val="16"/>
          <w:szCs w:val="16"/>
        </w:rPr>
      </w:pPr>
      <w:r w:rsidRPr="00821EF0">
        <w:rPr>
          <w:rFonts w:ascii="Arial" w:eastAsia="Arial" w:hAnsi="Arial" w:cs="Arial"/>
          <w:i/>
          <w:iCs/>
          <w:color w:val="205968"/>
          <w:sz w:val="16"/>
          <w:szCs w:val="16"/>
        </w:rPr>
        <w:t xml:space="preserve">Codice progetto: </w:t>
      </w:r>
      <w:r w:rsidRPr="00E40EF9">
        <w:rPr>
          <w:rFonts w:ascii="Arial" w:eastAsia="Arial" w:hAnsi="Arial" w:cs="Arial"/>
          <w:i/>
          <w:iCs/>
          <w:color w:val="205968"/>
          <w:sz w:val="16"/>
          <w:szCs w:val="16"/>
          <w:lang w:val="it-IT"/>
        </w:rPr>
        <w:t>ESO4.5.A2.B</w:t>
      </w:r>
    </w:p>
    <w:p w14:paraId="1E76E736" w14:textId="77777777" w:rsidR="00971DE9" w:rsidRPr="00821EF0" w:rsidRDefault="00971DE9" w:rsidP="00971DE9">
      <w:pPr>
        <w:tabs>
          <w:tab w:val="left" w:pos="8789"/>
        </w:tabs>
        <w:ind w:right="-15"/>
        <w:jc w:val="both"/>
        <w:rPr>
          <w:rFonts w:ascii="Arial" w:eastAsia="Arial" w:hAnsi="Arial" w:cs="Arial"/>
          <w:color w:val="205968"/>
          <w:sz w:val="16"/>
          <w:szCs w:val="16"/>
          <w:highlight w:val="yellow"/>
        </w:rPr>
      </w:pPr>
      <w:r w:rsidRPr="00821EF0">
        <w:rPr>
          <w:rFonts w:ascii="Arial" w:eastAsia="Arial" w:hAnsi="Arial" w:cs="Arial"/>
          <w:color w:val="205968"/>
          <w:sz w:val="16"/>
          <w:szCs w:val="16"/>
        </w:rPr>
        <w:t xml:space="preserve">TITOLO PROGETTO: </w:t>
      </w:r>
      <w:r w:rsidRPr="00821EF0">
        <w:rPr>
          <w:rFonts w:ascii="Arial" w:eastAsia="Arial" w:hAnsi="Arial" w:cs="Arial"/>
          <w:color w:val="205968"/>
          <w:sz w:val="16"/>
          <w:szCs w:val="16"/>
          <w:lang w:val="it-IT"/>
        </w:rPr>
        <w:t>Sviluppo professionale dei docenti per l’innovazione metodologica, la valutazione e la didattica inclusiva e orientativa</w:t>
      </w:r>
    </w:p>
    <w:p w14:paraId="5290D0B1" w14:textId="77777777" w:rsidR="00971DE9" w:rsidRPr="00821EF0" w:rsidRDefault="00971DE9" w:rsidP="00971DE9">
      <w:pPr>
        <w:tabs>
          <w:tab w:val="left" w:pos="8789"/>
        </w:tabs>
        <w:ind w:right="-15"/>
        <w:jc w:val="both"/>
        <w:rPr>
          <w:rFonts w:ascii="Arial" w:eastAsia="Arial" w:hAnsi="Arial" w:cs="Arial"/>
          <w:i/>
          <w:iCs/>
          <w:color w:val="205968"/>
          <w:sz w:val="16"/>
          <w:szCs w:val="16"/>
        </w:rPr>
      </w:pPr>
      <w:r w:rsidRPr="00821EF0">
        <w:rPr>
          <w:rFonts w:ascii="Arial" w:eastAsia="Arial" w:hAnsi="Arial" w:cs="Arial"/>
          <w:i/>
          <w:iCs/>
          <w:color w:val="205968"/>
          <w:sz w:val="16"/>
          <w:szCs w:val="16"/>
        </w:rPr>
        <w:t xml:space="preserve">Codice CUP: </w:t>
      </w:r>
      <w:r w:rsidRPr="00821EF0">
        <w:rPr>
          <w:rFonts w:ascii="Arial" w:eastAsia="Arial" w:hAnsi="Arial" w:cs="Arial"/>
          <w:i/>
          <w:iCs/>
          <w:color w:val="205968"/>
          <w:sz w:val="16"/>
          <w:szCs w:val="16"/>
          <w:lang w:val="it-IT"/>
        </w:rPr>
        <w:t>C34D26001260007</w:t>
      </w:r>
    </w:p>
    <w:p w14:paraId="29D4C538" w14:textId="77777777" w:rsidR="009A56AF" w:rsidRDefault="009A56AF">
      <w:pPr>
        <w:pStyle w:val="Titolo1"/>
        <w:keepNext w:val="0"/>
        <w:keepLines w:val="0"/>
        <w:spacing w:before="0" w:after="0"/>
        <w:ind w:right="168"/>
        <w:jc w:val="center"/>
        <w:rPr>
          <w:rFonts w:ascii="Arial" w:eastAsia="Arial" w:hAnsi="Arial" w:cs="Arial"/>
          <w:color w:val="001F5F"/>
          <w:sz w:val="18"/>
          <w:szCs w:val="18"/>
        </w:rPr>
      </w:pPr>
    </w:p>
    <w:p w14:paraId="45C76242" w14:textId="77777777" w:rsidR="009A56AF" w:rsidRDefault="009A56AF">
      <w:pPr>
        <w:jc w:val="right"/>
        <w:rPr>
          <w:rFonts w:ascii="Arial" w:eastAsia="Arial" w:hAnsi="Arial" w:cs="Arial"/>
          <w:b/>
          <w:bCs/>
          <w:color w:val="1F4E79"/>
          <w:sz w:val="18"/>
          <w:szCs w:val="18"/>
        </w:rPr>
      </w:pPr>
    </w:p>
    <w:p w14:paraId="6E4E73FE" w14:textId="48539621" w:rsidR="009A56AF" w:rsidRDefault="00081301">
      <w:pPr>
        <w:tabs>
          <w:tab w:val="left" w:pos="9659"/>
        </w:tabs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 xml:space="preserve">La/Il sottoscritta/o                                          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Nata/o a                              il                  </w:t>
      </w:r>
    </w:p>
    <w:p w14:paraId="4E581F49" w14:textId="77777777" w:rsidR="00E40EF9" w:rsidRDefault="00E40EF9">
      <w:pPr>
        <w:tabs>
          <w:tab w:val="left" w:pos="4297"/>
          <w:tab w:val="left" w:pos="7293"/>
          <w:tab w:val="left" w:pos="9736"/>
        </w:tabs>
        <w:rPr>
          <w:rFonts w:ascii="Arial" w:eastAsia="Arial" w:hAnsi="Arial" w:cs="Arial"/>
          <w:sz w:val="18"/>
          <w:szCs w:val="18"/>
        </w:rPr>
      </w:pPr>
    </w:p>
    <w:p w14:paraId="52C4B801" w14:textId="35FBF9FC" w:rsidR="009A56AF" w:rsidRDefault="00081301">
      <w:pPr>
        <w:tabs>
          <w:tab w:val="left" w:pos="4297"/>
          <w:tab w:val="left" w:pos="7293"/>
          <w:tab w:val="left" w:pos="9736"/>
        </w:tabs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>Residente a</w:t>
      </w:r>
      <w:r>
        <w:rPr>
          <w:rFonts w:ascii="Arial" w:eastAsia="Arial" w:hAnsi="Arial" w:cs="Arial"/>
          <w:sz w:val="18"/>
          <w:szCs w:val="18"/>
          <w:u w:val="single"/>
        </w:rPr>
        <w:t xml:space="preserve">                     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  <w:r w:rsidR="00E40EF9">
        <w:rPr>
          <w:rFonts w:ascii="Arial" w:eastAsia="Arial" w:hAnsi="Arial" w:cs="Arial"/>
          <w:sz w:val="18"/>
          <w:szCs w:val="18"/>
          <w:u w:val="single"/>
        </w:rPr>
        <w:t>______________________________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  <w:u w:val="single"/>
        </w:rPr>
        <w:t>.</w:t>
      </w:r>
      <w:r w:rsidR="00E40EF9">
        <w:rPr>
          <w:rFonts w:ascii="Arial" w:eastAsia="Arial" w:hAnsi="Arial" w:cs="Arial"/>
          <w:sz w:val="18"/>
          <w:szCs w:val="18"/>
          <w:u w:val="single"/>
        </w:rPr>
        <w:t>_______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</w:p>
    <w:p w14:paraId="5FD3EB62" w14:textId="77777777" w:rsidR="009A56AF" w:rsidRDefault="009A56A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p w14:paraId="5FF9F374" w14:textId="77777777" w:rsidR="009A56AF" w:rsidRDefault="00081301">
      <w:pPr>
        <w:tabs>
          <w:tab w:val="left" w:pos="9965"/>
        </w:tabs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 xml:space="preserve">Domiciliata/o a </w:t>
      </w:r>
      <w:proofErr w:type="gramStart"/>
      <w:r>
        <w:rPr>
          <w:rFonts w:ascii="Arial" w:eastAsia="Arial" w:hAnsi="Arial" w:cs="Arial"/>
          <w:sz w:val="18"/>
          <w:szCs w:val="18"/>
        </w:rPr>
        <w:t>( solo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se diverso dalla residenza)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</w:p>
    <w:p w14:paraId="12FD95B7" w14:textId="77777777" w:rsidR="009A56AF" w:rsidRDefault="00081301">
      <w:pPr>
        <w:tabs>
          <w:tab w:val="left" w:pos="4856"/>
          <w:tab w:val="left" w:pos="9734"/>
        </w:tabs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Numero cellulare                        </w:t>
      </w:r>
      <w:r>
        <w:rPr>
          <w:rFonts w:ascii="Arial" w:eastAsia="Arial" w:hAnsi="Arial" w:cs="Arial"/>
          <w:sz w:val="18"/>
          <w:szCs w:val="18"/>
        </w:rPr>
        <w:t xml:space="preserve">                   e-mail personale per le comunicazioni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</w:p>
    <w:p w14:paraId="25654887" w14:textId="77777777" w:rsidR="009A56AF" w:rsidRDefault="00081301">
      <w:pPr>
        <w:tabs>
          <w:tab w:val="left" w:pos="9712"/>
        </w:tabs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z w:val="18"/>
          <w:szCs w:val="18"/>
        </w:rPr>
        <w:t>e-mail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certificata </w:t>
      </w:r>
      <w:r>
        <w:rPr>
          <w:rFonts w:ascii="Arial" w:eastAsia="Arial" w:hAnsi="Arial" w:cs="Arial"/>
          <w:sz w:val="18"/>
          <w:szCs w:val="18"/>
          <w:u w:val="single"/>
        </w:rPr>
        <w:t xml:space="preserve"> (</w:t>
      </w:r>
      <w:r>
        <w:rPr>
          <w:rFonts w:ascii="Arial" w:eastAsia="Arial" w:hAnsi="Arial" w:cs="Arial"/>
          <w:i/>
          <w:iCs/>
          <w:sz w:val="18"/>
          <w:szCs w:val="18"/>
        </w:rPr>
        <w:t>se già in possesso</w:t>
      </w:r>
      <w:r>
        <w:rPr>
          <w:rFonts w:ascii="Arial" w:eastAsia="Arial" w:hAnsi="Arial" w:cs="Arial"/>
          <w:sz w:val="18"/>
          <w:szCs w:val="18"/>
          <w:u w:val="single"/>
        </w:rPr>
        <w:t>)</w:t>
      </w:r>
    </w:p>
    <w:p w14:paraId="399C1B9D" w14:textId="77777777" w:rsidR="009A56AF" w:rsidRDefault="0008130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  <w:u w:val="single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Codice fiscale  </w:t>
      </w:r>
      <w:r>
        <w:rPr>
          <w:rFonts w:ascii="Arial" w:eastAsia="Arial" w:hAnsi="Arial" w:cs="Arial"/>
          <w:color w:val="000000"/>
          <w:sz w:val="18"/>
          <w:szCs w:val="18"/>
          <w:u w:val="single"/>
        </w:rPr>
        <w:t xml:space="preserve"> </w:t>
      </w:r>
    </w:p>
    <w:p w14:paraId="34DC3532" w14:textId="77777777" w:rsidR="009A56AF" w:rsidRDefault="00081301">
      <w:pPr>
        <w:tabs>
          <w:tab w:val="left" w:pos="9796"/>
        </w:tabs>
        <w:jc w:val="both"/>
        <w:rPr>
          <w:rFonts w:ascii="Arial" w:eastAsia="Arial" w:hAnsi="Arial" w:cs="Arial"/>
          <w:i/>
          <w:iCs/>
          <w:sz w:val="15"/>
          <w:szCs w:val="15"/>
        </w:rPr>
      </w:pPr>
      <w:proofErr w:type="gramStart"/>
      <w:r>
        <w:rPr>
          <w:rFonts w:ascii="Arial" w:eastAsia="Arial" w:hAnsi="Arial" w:cs="Arial"/>
          <w:i/>
          <w:iCs/>
          <w:sz w:val="15"/>
          <w:szCs w:val="15"/>
        </w:rPr>
        <w:t>consapevole</w:t>
      </w:r>
      <w:proofErr w:type="gramEnd"/>
      <w:r>
        <w:rPr>
          <w:rFonts w:ascii="Arial" w:eastAsia="Arial" w:hAnsi="Arial" w:cs="Arial"/>
          <w:i/>
          <w:iCs/>
          <w:sz w:val="15"/>
          <w:szCs w:val="15"/>
        </w:rPr>
        <w:t xml:space="preserve"> delle sanzioni penali richiamate dall’art. 76 del D.P.R. 28 dicembre 2000 n. 445 e </w:t>
      </w:r>
      <w:proofErr w:type="spellStart"/>
      <w:r>
        <w:rPr>
          <w:rFonts w:ascii="Arial" w:eastAsia="Arial" w:hAnsi="Arial" w:cs="Arial"/>
          <w:i/>
          <w:iCs/>
          <w:sz w:val="15"/>
          <w:szCs w:val="15"/>
        </w:rPr>
        <w:t>s.m.i.</w:t>
      </w:r>
      <w:proofErr w:type="spellEnd"/>
      <w:r>
        <w:rPr>
          <w:rFonts w:ascii="Arial" w:eastAsia="Arial" w:hAnsi="Arial" w:cs="Arial"/>
          <w:i/>
          <w:iCs/>
          <w:sz w:val="15"/>
          <w:szCs w:val="15"/>
        </w:rPr>
        <w:t xml:space="preserve"> in caso di dichiarazioni mendaci e de</w:t>
      </w:r>
      <w:r>
        <w:rPr>
          <w:rFonts w:ascii="Arial" w:eastAsia="Arial" w:hAnsi="Arial" w:cs="Arial"/>
          <w:i/>
          <w:iCs/>
          <w:sz w:val="15"/>
          <w:szCs w:val="15"/>
        </w:rPr>
        <w:t xml:space="preserve">lla decadenza dei benefici eventualmente conseguiti al provvedimento emanato sulla base di dichiarazioni non veritiere, di cui all’art. 75 del richiamato D.P.R.; ai sensi e per gli effetti del D.P.R. 445/2000 e </w:t>
      </w:r>
      <w:proofErr w:type="spellStart"/>
      <w:r>
        <w:rPr>
          <w:rFonts w:ascii="Arial" w:eastAsia="Arial" w:hAnsi="Arial" w:cs="Arial"/>
          <w:i/>
          <w:iCs/>
          <w:sz w:val="15"/>
          <w:szCs w:val="15"/>
        </w:rPr>
        <w:t>s.m.i.</w:t>
      </w:r>
      <w:proofErr w:type="spellEnd"/>
      <w:r>
        <w:rPr>
          <w:rFonts w:ascii="Arial" w:eastAsia="Arial" w:hAnsi="Arial" w:cs="Arial"/>
          <w:i/>
          <w:iCs/>
          <w:sz w:val="15"/>
          <w:szCs w:val="15"/>
        </w:rPr>
        <w:t xml:space="preserve"> sotto la propria responsabilità,</w:t>
      </w:r>
    </w:p>
    <w:p w14:paraId="7EF18CDC" w14:textId="77777777" w:rsidR="009A56AF" w:rsidRDefault="009A56A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p w14:paraId="13B5E1FD" w14:textId="77777777" w:rsidR="009A56AF" w:rsidRDefault="00081301">
      <w:pPr>
        <w:ind w:left="3755"/>
        <w:rPr>
          <w:rFonts w:ascii="Arial" w:eastAsia="Arial" w:hAnsi="Arial" w:cs="Arial"/>
          <w:color w:val="C00000"/>
          <w:sz w:val="18"/>
          <w:szCs w:val="18"/>
        </w:rPr>
      </w:pPr>
      <w:r>
        <w:rPr>
          <w:rFonts w:ascii="Arial" w:eastAsia="Arial" w:hAnsi="Arial" w:cs="Arial"/>
          <w:b/>
          <w:bCs/>
          <w:color w:val="1F4E79"/>
          <w:sz w:val="18"/>
          <w:szCs w:val="18"/>
        </w:rPr>
        <w:t>DICHIARA DI</w:t>
      </w:r>
      <w:r>
        <w:rPr>
          <w:rFonts w:ascii="Arial" w:eastAsia="Arial" w:hAnsi="Arial" w:cs="Arial"/>
          <w:b/>
          <w:bCs/>
          <w:color w:val="C00000"/>
          <w:sz w:val="18"/>
          <w:szCs w:val="18"/>
          <w:vertAlign w:val="superscript"/>
        </w:rPr>
        <w:footnoteReference w:id="1"/>
      </w:r>
    </w:p>
    <w:p w14:paraId="43AB695F" w14:textId="77777777" w:rsidR="009A56AF" w:rsidRDefault="000813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5"/>
          <w:szCs w:val="15"/>
        </w:rPr>
      </w:pPr>
      <w:proofErr w:type="gramStart"/>
      <w:r>
        <w:rPr>
          <w:rFonts w:ascii="Arial" w:eastAsia="Arial" w:hAnsi="Arial" w:cs="Arial"/>
          <w:color w:val="000000"/>
          <w:sz w:val="15"/>
          <w:szCs w:val="15"/>
        </w:rPr>
        <w:t>avere</w:t>
      </w:r>
      <w:proofErr w:type="gramEnd"/>
      <w:r>
        <w:rPr>
          <w:rFonts w:ascii="Arial" w:eastAsia="Arial" w:hAnsi="Arial" w:cs="Arial"/>
          <w:color w:val="000000"/>
          <w:sz w:val="15"/>
          <w:szCs w:val="15"/>
        </w:rPr>
        <w:t xml:space="preserve"> la cittadinanza italiana o di uno degli Stati membri dell’Unione Europea;</w:t>
      </w:r>
    </w:p>
    <w:p w14:paraId="21F63FC6" w14:textId="77777777" w:rsidR="009A56AF" w:rsidRDefault="000813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5"/>
          <w:szCs w:val="15"/>
        </w:rPr>
      </w:pPr>
      <w:proofErr w:type="gramStart"/>
      <w:r>
        <w:rPr>
          <w:rFonts w:ascii="Arial" w:eastAsia="Arial" w:hAnsi="Arial" w:cs="Arial"/>
          <w:color w:val="000000"/>
          <w:sz w:val="15"/>
          <w:szCs w:val="15"/>
        </w:rPr>
        <w:t>godere</w:t>
      </w:r>
      <w:proofErr w:type="gramEnd"/>
      <w:r>
        <w:rPr>
          <w:rFonts w:ascii="Arial" w:eastAsia="Arial" w:hAnsi="Arial" w:cs="Arial"/>
          <w:color w:val="000000"/>
          <w:sz w:val="15"/>
          <w:szCs w:val="15"/>
        </w:rPr>
        <w:t xml:space="preserve"> dei diritti civili e politici;</w:t>
      </w:r>
    </w:p>
    <w:p w14:paraId="7EF955BC" w14:textId="77777777" w:rsidR="009A56AF" w:rsidRDefault="000813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5"/>
          <w:szCs w:val="15"/>
        </w:rPr>
      </w:pPr>
      <w:proofErr w:type="gramStart"/>
      <w:r>
        <w:rPr>
          <w:rFonts w:ascii="Arial" w:eastAsia="Arial" w:hAnsi="Arial" w:cs="Arial"/>
          <w:color w:val="000000"/>
          <w:sz w:val="15"/>
          <w:szCs w:val="15"/>
        </w:rPr>
        <w:t>non</w:t>
      </w:r>
      <w:proofErr w:type="gramEnd"/>
      <w:r>
        <w:rPr>
          <w:rFonts w:ascii="Arial" w:eastAsia="Arial" w:hAnsi="Arial" w:cs="Arial"/>
          <w:color w:val="000000"/>
          <w:sz w:val="15"/>
          <w:szCs w:val="15"/>
        </w:rPr>
        <w:t xml:space="preserve"> avere riportato condanne penali, né avere procedimenti penali in corso che impediscano, ai sensi delle vigenti </w:t>
      </w:r>
      <w:r>
        <w:rPr>
          <w:rFonts w:ascii="Arial" w:eastAsia="Arial" w:hAnsi="Arial" w:cs="Arial"/>
          <w:color w:val="000000"/>
          <w:sz w:val="15"/>
          <w:szCs w:val="15"/>
        </w:rPr>
        <w:t>disposizioni in materia, la costituzione del rapporto di lavoro con la Pubblica Amministrazione;</w:t>
      </w:r>
    </w:p>
    <w:p w14:paraId="3E5B0016" w14:textId="77777777" w:rsidR="009A56AF" w:rsidRDefault="000813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5"/>
          <w:szCs w:val="15"/>
        </w:rPr>
      </w:pPr>
      <w:proofErr w:type="gramStart"/>
      <w:r>
        <w:rPr>
          <w:rFonts w:ascii="Arial" w:eastAsia="Arial" w:hAnsi="Arial" w:cs="Arial"/>
          <w:color w:val="000000"/>
          <w:sz w:val="15"/>
          <w:szCs w:val="15"/>
        </w:rPr>
        <w:t>non</w:t>
      </w:r>
      <w:proofErr w:type="gramEnd"/>
      <w:r>
        <w:rPr>
          <w:rFonts w:ascii="Arial" w:eastAsia="Arial" w:hAnsi="Arial" w:cs="Arial"/>
          <w:color w:val="000000"/>
          <w:sz w:val="15"/>
          <w:szCs w:val="15"/>
        </w:rPr>
        <w:t xml:space="preserve"> essere a conoscenza di procedimenti penali a proprio carico;</w:t>
      </w:r>
    </w:p>
    <w:p w14:paraId="441F3052" w14:textId="77777777" w:rsidR="009A56AF" w:rsidRDefault="000813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5"/>
          <w:szCs w:val="15"/>
        </w:rPr>
      </w:pPr>
      <w:proofErr w:type="gramStart"/>
      <w:r>
        <w:rPr>
          <w:rFonts w:ascii="Arial" w:eastAsia="Arial" w:hAnsi="Arial" w:cs="Arial"/>
          <w:color w:val="000000"/>
          <w:sz w:val="15"/>
          <w:szCs w:val="15"/>
        </w:rPr>
        <w:t>non</w:t>
      </w:r>
      <w:proofErr w:type="gramEnd"/>
      <w:r>
        <w:rPr>
          <w:rFonts w:ascii="Arial" w:eastAsia="Arial" w:hAnsi="Arial" w:cs="Arial"/>
          <w:color w:val="000000"/>
          <w:sz w:val="15"/>
          <w:szCs w:val="15"/>
        </w:rPr>
        <w:t xml:space="preserve"> essere stati destituiti da pubbliche amministrazioni;</w:t>
      </w:r>
    </w:p>
    <w:p w14:paraId="7B8D9BF1" w14:textId="77777777" w:rsidR="009A56AF" w:rsidRDefault="000813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5"/>
          <w:szCs w:val="15"/>
        </w:rPr>
      </w:pPr>
      <w:proofErr w:type="gramStart"/>
      <w:r>
        <w:rPr>
          <w:rFonts w:ascii="Arial" w:eastAsia="Arial" w:hAnsi="Arial" w:cs="Arial"/>
          <w:color w:val="000000"/>
          <w:sz w:val="15"/>
          <w:szCs w:val="15"/>
        </w:rPr>
        <w:t>non</w:t>
      </w:r>
      <w:proofErr w:type="gramEnd"/>
      <w:r>
        <w:rPr>
          <w:rFonts w:ascii="Arial" w:eastAsia="Arial" w:hAnsi="Arial" w:cs="Arial"/>
          <w:color w:val="000000"/>
          <w:sz w:val="15"/>
          <w:szCs w:val="15"/>
        </w:rPr>
        <w:t xml:space="preserve"> trovarsi in nessuna delle condiz</w:t>
      </w:r>
      <w:r>
        <w:rPr>
          <w:rFonts w:ascii="Arial" w:eastAsia="Arial" w:hAnsi="Arial" w:cs="Arial"/>
          <w:color w:val="000000"/>
          <w:sz w:val="15"/>
          <w:szCs w:val="15"/>
        </w:rPr>
        <w:t>ioni di incompatibilità allo svolgimento di eventuale incarico di docenza in qualità di esperto, previste dal D.lgs. 165/01, nonché dalle altre leggi vigenti in materia;</w:t>
      </w:r>
    </w:p>
    <w:p w14:paraId="02A46ACF" w14:textId="77777777" w:rsidR="009A56AF" w:rsidRDefault="000813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5"/>
          <w:szCs w:val="15"/>
        </w:rPr>
      </w:pPr>
      <w:proofErr w:type="gramStart"/>
      <w:r>
        <w:rPr>
          <w:rFonts w:ascii="Arial" w:eastAsia="Arial" w:hAnsi="Arial" w:cs="Arial"/>
          <w:color w:val="000000"/>
          <w:sz w:val="15"/>
          <w:szCs w:val="15"/>
        </w:rPr>
        <w:t>non</w:t>
      </w:r>
      <w:proofErr w:type="gramEnd"/>
      <w:r>
        <w:rPr>
          <w:rFonts w:ascii="Arial" w:eastAsia="Arial" w:hAnsi="Arial" w:cs="Arial"/>
          <w:color w:val="000000"/>
          <w:sz w:val="15"/>
          <w:szCs w:val="15"/>
        </w:rPr>
        <w:t xml:space="preserve"> essere temporaneamente inabilitati o interdetti dai pubblici uffici;</w:t>
      </w:r>
    </w:p>
    <w:p w14:paraId="78A23D38" w14:textId="3C266E46" w:rsidR="009A56AF" w:rsidRDefault="000813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5"/>
          <w:szCs w:val="15"/>
        </w:rPr>
      </w:pPr>
      <w:proofErr w:type="gramStart"/>
      <w:r>
        <w:rPr>
          <w:rFonts w:ascii="Arial" w:eastAsia="Arial" w:hAnsi="Arial" w:cs="Arial"/>
          <w:color w:val="000000"/>
          <w:sz w:val="15"/>
          <w:szCs w:val="15"/>
        </w:rPr>
        <w:t>avere</w:t>
      </w:r>
      <w:proofErr w:type="gramEnd"/>
      <w:r>
        <w:rPr>
          <w:rFonts w:ascii="Arial" w:eastAsia="Arial" w:hAnsi="Arial" w:cs="Arial"/>
          <w:color w:val="000000"/>
          <w:sz w:val="15"/>
          <w:szCs w:val="15"/>
        </w:rPr>
        <w:t xml:space="preserve"> le comp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etenze tecnologiche per realizzare gli interventi formativi per la gestione della piattaforma </w:t>
      </w:r>
      <w:r w:rsidR="00E40EF9">
        <w:rPr>
          <w:rFonts w:ascii="Arial" w:eastAsia="Arial" w:hAnsi="Arial" w:cs="Arial"/>
          <w:color w:val="000000"/>
          <w:sz w:val="15"/>
          <w:szCs w:val="15"/>
        </w:rPr>
        <w:t>PN 21-27</w:t>
      </w:r>
    </w:p>
    <w:p w14:paraId="03138C21" w14:textId="77777777" w:rsidR="009A56AF" w:rsidRDefault="000813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5"/>
          <w:szCs w:val="15"/>
        </w:rPr>
      </w:pPr>
      <w:proofErr w:type="gramStart"/>
      <w:r>
        <w:rPr>
          <w:rFonts w:ascii="Arial" w:eastAsia="Arial" w:hAnsi="Arial" w:cs="Arial"/>
          <w:color w:val="000000"/>
          <w:sz w:val="15"/>
          <w:szCs w:val="15"/>
        </w:rPr>
        <w:t>impegnarsi</w:t>
      </w:r>
      <w:proofErr w:type="gramEnd"/>
      <w:r>
        <w:rPr>
          <w:rFonts w:ascii="Arial" w:eastAsia="Arial" w:hAnsi="Arial" w:cs="Arial"/>
          <w:color w:val="000000"/>
          <w:sz w:val="15"/>
          <w:szCs w:val="15"/>
        </w:rPr>
        <w:t xml:space="preserve"> a documentare tutte le attività di sua pertinenza;</w:t>
      </w:r>
    </w:p>
    <w:p w14:paraId="1FF37F12" w14:textId="77777777" w:rsidR="009A56AF" w:rsidRDefault="000813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5"/>
          <w:szCs w:val="15"/>
        </w:rPr>
      </w:pPr>
      <w:proofErr w:type="gramStart"/>
      <w:r>
        <w:rPr>
          <w:rFonts w:ascii="Arial" w:eastAsia="Arial" w:hAnsi="Arial" w:cs="Arial"/>
          <w:color w:val="000000"/>
          <w:sz w:val="15"/>
          <w:szCs w:val="15"/>
        </w:rPr>
        <w:t>aver</w:t>
      </w:r>
      <w:proofErr w:type="gramEnd"/>
      <w:r>
        <w:rPr>
          <w:rFonts w:ascii="Arial" w:eastAsia="Arial" w:hAnsi="Arial" w:cs="Arial"/>
          <w:color w:val="000000"/>
          <w:sz w:val="15"/>
          <w:szCs w:val="15"/>
        </w:rPr>
        <w:t xml:space="preserve"> preso visione dell’avviso di selezione e di accettare totalmente le condizioni ivi previ</w:t>
      </w:r>
      <w:r>
        <w:rPr>
          <w:rFonts w:ascii="Arial" w:eastAsia="Arial" w:hAnsi="Arial" w:cs="Arial"/>
          <w:color w:val="000000"/>
          <w:sz w:val="15"/>
          <w:szCs w:val="15"/>
        </w:rPr>
        <w:t>ste;</w:t>
      </w:r>
    </w:p>
    <w:p w14:paraId="5B5E880B" w14:textId="77777777" w:rsidR="009A56AF" w:rsidRDefault="000813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proofErr w:type="gramStart"/>
      <w:r>
        <w:rPr>
          <w:rFonts w:ascii="Arial" w:eastAsia="Arial" w:hAnsi="Arial" w:cs="Arial"/>
          <w:color w:val="000000"/>
          <w:sz w:val="15"/>
          <w:szCs w:val="15"/>
        </w:rPr>
        <w:t>essere</w:t>
      </w:r>
      <w:proofErr w:type="gramEnd"/>
      <w:r>
        <w:rPr>
          <w:rFonts w:ascii="Arial" w:eastAsia="Arial" w:hAnsi="Arial" w:cs="Arial"/>
          <w:color w:val="000000"/>
          <w:sz w:val="15"/>
          <w:szCs w:val="15"/>
        </w:rPr>
        <w:t xml:space="preserve"> a conoscenza che i titoli riportati nel modulo di candidatura e nel curriculum vitae sono soggetti alle disposizioni del Testo Unico in materia di documentazione amministrativa emanate con DPR 28.01.2000 n. 445.</w:t>
      </w:r>
    </w:p>
    <w:p w14:paraId="5495E8CF" w14:textId="77777777" w:rsidR="009A56AF" w:rsidRDefault="009A56A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5"/>
          <w:szCs w:val="15"/>
        </w:rPr>
      </w:pPr>
    </w:p>
    <w:p w14:paraId="16112CBC" w14:textId="77777777" w:rsidR="009A56AF" w:rsidRDefault="009A56A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2BEDF27A" w14:textId="77777777" w:rsidR="009A56AF" w:rsidRDefault="00081301">
      <w:pPr>
        <w:pBdr>
          <w:top w:val="nil"/>
          <w:left w:val="nil"/>
          <w:bottom w:val="nil"/>
          <w:right w:val="nil"/>
          <w:between w:val="nil"/>
        </w:pBdr>
        <w:ind w:left="113" w:right="13"/>
        <w:jc w:val="center"/>
        <w:rPr>
          <w:rFonts w:ascii="Arial" w:eastAsia="Arial" w:hAnsi="Arial" w:cs="Arial"/>
          <w:b/>
          <w:bCs/>
          <w:color w:val="1F4E79"/>
          <w:sz w:val="18"/>
          <w:szCs w:val="18"/>
        </w:rPr>
      </w:pPr>
      <w:r>
        <w:rPr>
          <w:rFonts w:ascii="Arial" w:eastAsia="Arial" w:hAnsi="Arial" w:cs="Arial"/>
          <w:b/>
          <w:bCs/>
          <w:color w:val="1F4E79"/>
          <w:sz w:val="18"/>
          <w:szCs w:val="18"/>
        </w:rPr>
        <w:t>DICHIARA DI</w:t>
      </w:r>
    </w:p>
    <w:p w14:paraId="627C056A" w14:textId="77777777" w:rsidR="009A56AF" w:rsidRDefault="009A56AF">
      <w:pPr>
        <w:pBdr>
          <w:top w:val="nil"/>
          <w:left w:val="nil"/>
          <w:bottom w:val="nil"/>
          <w:right w:val="nil"/>
          <w:between w:val="nil"/>
        </w:pBdr>
        <w:ind w:left="113" w:right="13"/>
        <w:jc w:val="center"/>
        <w:rPr>
          <w:rFonts w:ascii="Arial" w:eastAsia="Arial" w:hAnsi="Arial" w:cs="Arial"/>
          <w:b/>
          <w:bCs/>
          <w:color w:val="1F4E79"/>
          <w:sz w:val="18"/>
          <w:szCs w:val="18"/>
        </w:rPr>
      </w:pPr>
    </w:p>
    <w:p w14:paraId="4AE89E35" w14:textId="77777777" w:rsidR="009A56AF" w:rsidRDefault="00081301">
      <w:pPr>
        <w:pBdr>
          <w:top w:val="nil"/>
          <w:left w:val="nil"/>
          <w:bottom w:val="nil"/>
          <w:right w:val="nil"/>
          <w:between w:val="nil"/>
        </w:pBdr>
        <w:ind w:left="113" w:right="13"/>
        <w:jc w:val="both"/>
        <w:rPr>
          <w:rFonts w:ascii="Arial" w:eastAsia="Arial" w:hAnsi="Arial" w:cs="Arial"/>
          <w:color w:val="000000"/>
          <w:sz w:val="18"/>
          <w:szCs w:val="18"/>
        </w:rPr>
      </w:pP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essere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informato/a ai sensi e per gli effetti di cui all’art. 13 del D. Lgs 30 giugno 2003 n. 196, che i dati personali raccolti saranno trattati, anche con strumenti informatici, esclusivamente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nell’ambito del procedimento per il quale la presente dichiarazione viene resa. </w:t>
      </w:r>
    </w:p>
    <w:p w14:paraId="590A23E8" w14:textId="77777777" w:rsidR="009A56AF" w:rsidRDefault="009A56AF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left="113" w:right="3515"/>
        <w:rPr>
          <w:rFonts w:ascii="Arial" w:eastAsia="Arial" w:hAnsi="Arial" w:cs="Arial"/>
          <w:color w:val="000000"/>
          <w:sz w:val="18"/>
          <w:szCs w:val="18"/>
        </w:rPr>
      </w:pPr>
    </w:p>
    <w:p w14:paraId="75104E26" w14:textId="77777777" w:rsidR="009A56AF" w:rsidRDefault="00081301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left="113" w:right="3515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Luogo e Data,</w:t>
      </w:r>
      <w:r>
        <w:rPr>
          <w:rFonts w:ascii="Arial" w:eastAsia="Arial" w:hAnsi="Arial" w:cs="Arial"/>
          <w:color w:val="000000"/>
          <w:sz w:val="18"/>
          <w:szCs w:val="18"/>
          <w:u w:val="single"/>
        </w:rPr>
        <w:t xml:space="preserve"> </w:t>
      </w:r>
    </w:p>
    <w:p w14:paraId="5C0BCD75" w14:textId="77777777" w:rsidR="009A56AF" w:rsidRDefault="0008130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La candidata /Il candidato</w:t>
      </w:r>
    </w:p>
    <w:p w14:paraId="4BD5DA38" w14:textId="3ABA6EB9" w:rsidR="009A56AF" w:rsidRDefault="00E40EF9" w:rsidP="00E40EF9">
      <w:pPr>
        <w:pBdr>
          <w:top w:val="nil"/>
          <w:left w:val="nil"/>
          <w:bottom w:val="nil"/>
          <w:right w:val="nil"/>
          <w:between w:val="nil"/>
        </w:pBdr>
        <w:ind w:firstLine="7088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_________________________</w:t>
      </w:r>
      <w:bookmarkStart w:id="2" w:name="_GoBack"/>
      <w:bookmarkEnd w:id="2"/>
    </w:p>
    <w:p w14:paraId="2C35889C" w14:textId="77777777" w:rsidR="009A56AF" w:rsidRDefault="0008130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5"/>
          <w:szCs w:val="15"/>
        </w:rPr>
      </w:pPr>
      <w:r>
        <w:rPr>
          <w:rFonts w:ascii="Arial" w:eastAsia="Arial" w:hAnsi="Arial" w:cs="Arial"/>
          <w:color w:val="000000"/>
          <w:sz w:val="15"/>
          <w:szCs w:val="15"/>
        </w:rPr>
        <w:t>AVVERTENZE</w:t>
      </w:r>
    </w:p>
    <w:p w14:paraId="1CC69148" w14:textId="77777777" w:rsidR="009A56AF" w:rsidRDefault="00081301">
      <w:pPr>
        <w:pBdr>
          <w:top w:val="nil"/>
          <w:left w:val="nil"/>
          <w:bottom w:val="nil"/>
          <w:right w:val="nil"/>
          <w:between w:val="nil"/>
        </w:pBdr>
        <w:ind w:right="344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i/>
          <w:iCs/>
          <w:color w:val="000000"/>
          <w:sz w:val="15"/>
          <w:szCs w:val="15"/>
        </w:rPr>
        <w:t xml:space="preserve">Ai sensi dell’art. 76 DPR n. 445/2000, le dichiarazioni mendaci, le falsità negli atti e l‘uso di atti falsi, sono </w:t>
      </w:r>
      <w:r>
        <w:rPr>
          <w:rFonts w:ascii="Arial" w:eastAsia="Arial" w:hAnsi="Arial" w:cs="Arial"/>
          <w:i/>
          <w:iCs/>
          <w:color w:val="000000"/>
          <w:sz w:val="15"/>
          <w:szCs w:val="15"/>
        </w:rPr>
        <w:t>puniti ai sensi del Codice Penale e delle leggi in materia. Ai sensi dell’art. 75 DPR n. 445/2000, se a seguito di controllo emerga la non veridicità del contenuto della dichiarazione, il dichiarante decade dai benefici eventualmente prodotti dal provvedim</w:t>
      </w:r>
      <w:r>
        <w:rPr>
          <w:rFonts w:ascii="Arial" w:eastAsia="Arial" w:hAnsi="Arial" w:cs="Arial"/>
          <w:i/>
          <w:iCs/>
          <w:color w:val="000000"/>
          <w:sz w:val="15"/>
          <w:szCs w:val="15"/>
        </w:rPr>
        <w:t>ento emanato sulla base della dichiarazione non veritiera.</w:t>
      </w:r>
    </w:p>
    <w:sectPr w:rsidR="009A56AF" w:rsidSect="00E40EF9">
      <w:footerReference w:type="default" r:id="rId10"/>
      <w:pgSz w:w="11920" w:h="16850"/>
      <w:pgMar w:top="426" w:right="1134" w:bottom="568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A65EF7" w14:textId="77777777" w:rsidR="00081301" w:rsidRDefault="00081301">
      <w:r>
        <w:separator/>
      </w:r>
    </w:p>
  </w:endnote>
  <w:endnote w:type="continuationSeparator" w:id="0">
    <w:p w14:paraId="735BA67A" w14:textId="77777777" w:rsidR="00081301" w:rsidRDefault="00081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42E4276E-2A72-433C-92A3-96BFE5BCD48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222222BB-D42E-4073-A6C9-C5DA7D35BD0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03B6DE67-B52A-4B04-89BB-D66BC19214F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7886E0B-71C3-4E99-BEEB-F00FA2177C4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BB993A" w14:textId="77777777" w:rsidR="009A56AF" w:rsidRDefault="009A56A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10FD51" w14:textId="77777777" w:rsidR="00081301" w:rsidRDefault="00081301">
      <w:r>
        <w:separator/>
      </w:r>
    </w:p>
  </w:footnote>
  <w:footnote w:type="continuationSeparator" w:id="0">
    <w:p w14:paraId="202EF802" w14:textId="77777777" w:rsidR="00081301" w:rsidRDefault="00081301">
      <w:r>
        <w:continuationSeparator/>
      </w:r>
    </w:p>
  </w:footnote>
  <w:footnote w:id="1">
    <w:p w14:paraId="130D08B3" w14:textId="77777777" w:rsidR="009A56AF" w:rsidRDefault="000813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C00000"/>
          <w:sz w:val="16"/>
          <w:szCs w:val="16"/>
        </w:rPr>
        <w:t>Selezionare solo le voci che interessano e cancellare tutte le altre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B331FE"/>
    <w:multiLevelType w:val="multilevel"/>
    <w:tmpl w:val="34B20EC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1F4E79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6AF"/>
    <w:rsid w:val="00081301"/>
    <w:rsid w:val="004878F5"/>
    <w:rsid w:val="00487CBC"/>
    <w:rsid w:val="00631EC3"/>
    <w:rsid w:val="00692C3B"/>
    <w:rsid w:val="00731A40"/>
    <w:rsid w:val="00971DE9"/>
    <w:rsid w:val="009A56AF"/>
    <w:rsid w:val="00A434AA"/>
    <w:rsid w:val="00CF000F"/>
    <w:rsid w:val="00D978D5"/>
    <w:rsid w:val="00E4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E5EB1"/>
  <w15:docId w15:val="{0A1F0D89-D68F-40A0-A85A-1FCD42D1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link w:val="CorpotestoCarattere"/>
    <w:uiPriority w:val="1"/>
    <w:qFormat/>
    <w:rsid w:val="0007602B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7602B"/>
    <w:rPr>
      <w:rFonts w:ascii="Times New Roman" w:eastAsia="Times New Roman" w:hAnsi="Times New Roman" w:cs="Times New Roman"/>
    </w:rPr>
  </w:style>
  <w:style w:type="paragraph" w:styleId="Testonotaapidipagina">
    <w:name w:val="footnote text"/>
    <w:link w:val="TestonotaapidipaginaCarattere"/>
    <w:uiPriority w:val="99"/>
    <w:semiHidden/>
    <w:unhideWhenUsed/>
    <w:rsid w:val="00C91930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91930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91930"/>
    <w:rPr>
      <w:vertAlign w:val="superscript"/>
    </w:rPr>
  </w:style>
  <w:style w:type="paragraph" w:styleId="Pidipagina">
    <w:name w:val="footer"/>
    <w:link w:val="PidipaginaCarattere"/>
    <w:uiPriority w:val="99"/>
    <w:unhideWhenUsed/>
    <w:rsid w:val="00C919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1930"/>
    <w:rPr>
      <w:rFonts w:ascii="Times New Roman" w:eastAsia="Times New Roman" w:hAnsi="Times New Roman" w:cs="Times New Roman"/>
      <w:sz w:val="22"/>
      <w:szCs w:val="22"/>
    </w:rPr>
  </w:style>
  <w:style w:type="character" w:styleId="Numeropagina">
    <w:name w:val="page number"/>
    <w:basedOn w:val="Carpredefinitoparagrafo"/>
    <w:uiPriority w:val="99"/>
    <w:semiHidden/>
    <w:unhideWhenUsed/>
    <w:rsid w:val="00C91930"/>
  </w:style>
  <w:style w:type="paragraph" w:styleId="Intestazione">
    <w:name w:val="header"/>
    <w:link w:val="IntestazioneCarattere"/>
    <w:uiPriority w:val="99"/>
    <w:unhideWhenUsed/>
    <w:rsid w:val="00C919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1930"/>
    <w:rPr>
      <w:rFonts w:ascii="Times New Roman" w:eastAsia="Times New Roman" w:hAnsi="Times New Roman" w:cs="Times New Roman"/>
      <w:sz w:val="22"/>
      <w:szCs w:val="2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JRjKEpF3fugJyqvUW0kgCp5lTg==">CgMxLjAyDmgudjNub2M4ZmQzYTg5Mg5oLjIyanJsMmFtN2ozOTgAciExMnhGb0pCTWRCN21TbU9OdjBiUm9Ua19qU0JrYVp5d0g=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518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AVRH04000X</dc:creator>
  <cp:lastModifiedBy>Account Microsoft</cp:lastModifiedBy>
  <cp:revision>5</cp:revision>
  <dcterms:created xsi:type="dcterms:W3CDTF">2023-03-31T15:49:00Z</dcterms:created>
  <dcterms:modified xsi:type="dcterms:W3CDTF">2026-09-14T21:12:00Z</dcterms:modified>
</cp:coreProperties>
</file>